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CBE" w:rsidRPr="00D57CBE" w:rsidRDefault="00D57CBE" w:rsidP="00B603AE">
      <w:pPr>
        <w:spacing w:after="0" w:line="240" w:lineRule="auto"/>
        <w:ind w:left="-142" w:firstLine="142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0DD55530" wp14:editId="4C31BC79">
            <wp:extent cx="464185" cy="56134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61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72D" w:rsidRPr="00D57CBE" w:rsidRDefault="0059372D" w:rsidP="0059372D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D57CBE" w:rsidRPr="00D57CBE" w:rsidRDefault="00D57CBE" w:rsidP="00D57CBE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ГОРОДА НОРИЛЬСКА</w:t>
      </w: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</w:p>
    <w:p w:rsidR="00D57CBE" w:rsidRPr="00D57CBE" w:rsidRDefault="00D57CBE" w:rsidP="00D57CB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7C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57CBE" w:rsidRPr="00D57CBE" w:rsidRDefault="00D57CBE" w:rsidP="00D57CBE">
      <w:pPr>
        <w:tabs>
          <w:tab w:val="center" w:pos="4677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x-none"/>
        </w:rPr>
      </w:pPr>
    </w:p>
    <w:p w:rsidR="00D57CBE" w:rsidRPr="00D57CBE" w:rsidRDefault="008C0CCC" w:rsidP="00D57CBE">
      <w:pPr>
        <w:tabs>
          <w:tab w:val="left" w:pos="3969"/>
          <w:tab w:val="left" w:pos="7938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______________ 20____</w:t>
      </w:r>
      <w:r w:rsidR="00D57CBE" w:rsidRPr="00D57CB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г. Норильск                                       № _________</w:t>
      </w:r>
    </w:p>
    <w:p w:rsidR="00D57CBE" w:rsidRPr="00D57CBE" w:rsidRDefault="00D57CBE" w:rsidP="00D57CBE">
      <w:pPr>
        <w:tabs>
          <w:tab w:val="left" w:pos="3969"/>
          <w:tab w:val="left" w:pos="7797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D57CBE" w:rsidRPr="00D57CBE" w:rsidRDefault="00D57CBE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7CBE" w:rsidRPr="00D57CBE" w:rsidRDefault="0059372D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внесении изменений в постановление Администрации города Норильска от </w:t>
      </w:r>
      <w:r w:rsidR="00D57620">
        <w:rPr>
          <w:rFonts w:ascii="Times New Roman" w:eastAsia="Times New Roman" w:hAnsi="Times New Roman" w:cs="Times New Roman"/>
          <w:sz w:val="26"/>
          <w:szCs w:val="26"/>
          <w:lang w:eastAsia="ru-RU"/>
        </w:rPr>
        <w:t>22.05.2024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D57620">
        <w:rPr>
          <w:rFonts w:ascii="Times New Roman" w:eastAsia="Times New Roman" w:hAnsi="Times New Roman" w:cs="Times New Roman"/>
          <w:sz w:val="26"/>
          <w:szCs w:val="26"/>
          <w:lang w:eastAsia="ru-RU"/>
        </w:rPr>
        <w:t>234</w:t>
      </w:r>
    </w:p>
    <w:p w:rsidR="00D57CBE" w:rsidRDefault="00D57CBE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B2D43" w:rsidRPr="00D57CBE" w:rsidRDefault="008B2D43" w:rsidP="00D57CBE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372D" w:rsidRPr="00D57620" w:rsidRDefault="0059372D" w:rsidP="005937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57620">
        <w:rPr>
          <w:rFonts w:ascii="Times New Roman" w:hAnsi="Times New Roman" w:cs="Times New Roman"/>
          <w:sz w:val="26"/>
          <w:szCs w:val="26"/>
        </w:rPr>
        <w:t xml:space="preserve">В </w:t>
      </w:r>
      <w:r w:rsidR="00573F22" w:rsidRPr="00D57620">
        <w:rPr>
          <w:rFonts w:ascii="Times New Roman" w:hAnsi="Times New Roman" w:cs="Times New Roman"/>
          <w:sz w:val="26"/>
          <w:szCs w:val="26"/>
        </w:rPr>
        <w:t>целях приведения Административного регламента предоставления муниципальной услуги «</w:t>
      </w:r>
      <w:r w:rsidR="00D57620" w:rsidRPr="00D57620">
        <w:rPr>
          <w:rFonts w:ascii="Times New Roman" w:hAnsi="Times New Roman" w:cs="Times New Roman"/>
          <w:sz w:val="26"/>
          <w:szCs w:val="26"/>
        </w:rPr>
        <w:t>Признание молодых семей участниками мероприятия по обеспечению жильем моло</w:t>
      </w:r>
      <w:r w:rsidR="00D57620">
        <w:rPr>
          <w:rFonts w:ascii="Times New Roman" w:hAnsi="Times New Roman" w:cs="Times New Roman"/>
          <w:sz w:val="26"/>
          <w:szCs w:val="26"/>
        </w:rPr>
        <w:t>дых семей федерального проекта «</w:t>
      </w:r>
      <w:r w:rsidR="00D57620" w:rsidRPr="00D57620">
        <w:rPr>
          <w:rFonts w:ascii="Times New Roman" w:hAnsi="Times New Roman" w:cs="Times New Roman"/>
          <w:sz w:val="26"/>
          <w:szCs w:val="26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 w:rsidR="00D57620">
        <w:rPr>
          <w:rFonts w:ascii="Times New Roman" w:hAnsi="Times New Roman" w:cs="Times New Roman"/>
          <w:sz w:val="26"/>
          <w:szCs w:val="26"/>
        </w:rPr>
        <w:t>лате жилищно-коммунальных услуг»</w:t>
      </w:r>
      <w:r w:rsidR="00D57620" w:rsidRPr="00D57620">
        <w:rPr>
          <w:rFonts w:ascii="Times New Roman" w:hAnsi="Times New Roman" w:cs="Times New Roman"/>
          <w:sz w:val="26"/>
          <w:szCs w:val="26"/>
        </w:rPr>
        <w:t xml:space="preserve"> государственной </w:t>
      </w:r>
      <w:r w:rsidR="00D57620">
        <w:rPr>
          <w:rFonts w:ascii="Times New Roman" w:hAnsi="Times New Roman" w:cs="Times New Roman"/>
          <w:sz w:val="26"/>
          <w:szCs w:val="26"/>
        </w:rPr>
        <w:t>программы Российской Федерации «</w:t>
      </w:r>
      <w:r w:rsidR="00D57620" w:rsidRPr="00D57620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</w:t>
      </w:r>
      <w:r w:rsidR="00D57620">
        <w:rPr>
          <w:rFonts w:ascii="Times New Roman" w:hAnsi="Times New Roman" w:cs="Times New Roman"/>
          <w:sz w:val="26"/>
          <w:szCs w:val="26"/>
        </w:rPr>
        <w:t>ми граждан Российской Федерации»</w:t>
      </w:r>
      <w:r w:rsidR="00D57620" w:rsidRPr="00D57620">
        <w:rPr>
          <w:rFonts w:ascii="Times New Roman" w:hAnsi="Times New Roman" w:cs="Times New Roman"/>
          <w:sz w:val="26"/>
          <w:szCs w:val="26"/>
        </w:rPr>
        <w:t xml:space="preserve"> </w:t>
      </w:r>
      <w:r w:rsidR="00573F22" w:rsidRPr="00D57620">
        <w:rPr>
          <w:rFonts w:ascii="Times New Roman" w:hAnsi="Times New Roman" w:cs="Times New Roman"/>
          <w:sz w:val="26"/>
          <w:szCs w:val="26"/>
        </w:rPr>
        <w:t xml:space="preserve">в соответствие с требованиями Федерального закона от 27.07.2010 </w:t>
      </w:r>
      <w:r w:rsidR="00D57620">
        <w:rPr>
          <w:rFonts w:ascii="Times New Roman" w:hAnsi="Times New Roman" w:cs="Times New Roman"/>
          <w:sz w:val="26"/>
          <w:szCs w:val="26"/>
        </w:rPr>
        <w:t xml:space="preserve">             </w:t>
      </w:r>
      <w:r w:rsidR="00573F22" w:rsidRPr="00D57620">
        <w:rPr>
          <w:rFonts w:ascii="Times New Roman" w:hAnsi="Times New Roman" w:cs="Times New Roman"/>
          <w:sz w:val="26"/>
          <w:szCs w:val="26"/>
        </w:rPr>
        <w:t xml:space="preserve">№ 210-ФЗ «Об организации предоставления государственных и муниципальных услуг», </w:t>
      </w:r>
      <w:r w:rsidR="00D57620">
        <w:rPr>
          <w:rFonts w:ascii="Times New Roman" w:hAnsi="Times New Roman" w:cs="Times New Roman"/>
          <w:sz w:val="26"/>
          <w:szCs w:val="26"/>
        </w:rPr>
        <w:t xml:space="preserve">постановления Правительства Красноярского края от 31.12.2019 № 812-п «Об утверждении Порядка предоставления и распределения субсидий бюджетам муниципальных образований Красноярского края на предоставление социальных выплат молодым семьям на приобретение (строительство) жилья», </w:t>
      </w:r>
      <w:r w:rsidR="00573F22" w:rsidRPr="00D57620">
        <w:rPr>
          <w:rFonts w:ascii="Times New Roman" w:hAnsi="Times New Roman" w:cs="Times New Roman"/>
          <w:sz w:val="26"/>
          <w:szCs w:val="26"/>
        </w:rPr>
        <w:t xml:space="preserve">руководствуясь </w:t>
      </w:r>
      <w:r w:rsidRPr="00D57620">
        <w:rPr>
          <w:rFonts w:ascii="Times New Roman" w:hAnsi="Times New Roman" w:cs="Times New Roman"/>
          <w:sz w:val="26"/>
          <w:szCs w:val="26"/>
        </w:rPr>
        <w:t xml:space="preserve">Порядком разработки и утверждения административных регламентов предоставления муниципальных услуг, оказываемых Администрацией города Норильска, услуг, оказываемых муниципальными учреждениями муниципального образования город Норильск и иными организациями, утвержденным постановлением Администрации города Норильска от 31.12.2010 № 540, 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D57CBE">
        <w:rPr>
          <w:rFonts w:ascii="Times New Roman" w:hAnsi="Times New Roman" w:cs="Times New Roman"/>
          <w:sz w:val="26"/>
          <w:szCs w:val="26"/>
        </w:rPr>
        <w:t xml:space="preserve">ПОСТАНОВЛЯЮ: </w:t>
      </w:r>
    </w:p>
    <w:p w:rsidR="00D57CBE" w:rsidRPr="00D57CBE" w:rsidRDefault="00D57CBE" w:rsidP="00D57C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E0C5F" w:rsidRDefault="00D57CBE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1. </w:t>
      </w:r>
      <w:r w:rsidR="00BE0C5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Внести в постановление 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Администрации города Норильска от </w:t>
      </w:r>
      <w:r w:rsidR="00D576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22.05.2024 </w:t>
      </w:r>
      <w:r w:rsidR="00953E48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</w:t>
      </w:r>
      <w:r w:rsidR="0030008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№</w:t>
      </w:r>
      <w:r w:rsidR="00D5762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234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«Об утверждении Административного регламента предоставления муниципальной услуги </w:t>
      </w:r>
      <w:r w:rsidR="00953E48" w:rsidRPr="00D57620">
        <w:rPr>
          <w:rFonts w:ascii="Times New Roman" w:hAnsi="Times New Roman" w:cs="Times New Roman"/>
          <w:sz w:val="26"/>
          <w:szCs w:val="26"/>
        </w:rPr>
        <w:t>«Признание молодых семей участниками мероприятия по обеспечению жильем моло</w:t>
      </w:r>
      <w:r w:rsidR="00953E48">
        <w:rPr>
          <w:rFonts w:ascii="Times New Roman" w:hAnsi="Times New Roman" w:cs="Times New Roman"/>
          <w:sz w:val="26"/>
          <w:szCs w:val="26"/>
        </w:rPr>
        <w:t>дых семей федерального проекта «</w:t>
      </w:r>
      <w:r w:rsidR="00953E48" w:rsidRPr="00D57620">
        <w:rPr>
          <w:rFonts w:ascii="Times New Roman" w:hAnsi="Times New Roman" w:cs="Times New Roman"/>
          <w:sz w:val="26"/>
          <w:szCs w:val="26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 w:rsidR="00953E48">
        <w:rPr>
          <w:rFonts w:ascii="Times New Roman" w:hAnsi="Times New Roman" w:cs="Times New Roman"/>
          <w:sz w:val="26"/>
          <w:szCs w:val="26"/>
        </w:rPr>
        <w:t>лате жилищно-коммунальных услуг»</w:t>
      </w:r>
      <w:r w:rsidR="00953E48" w:rsidRPr="00D57620">
        <w:rPr>
          <w:rFonts w:ascii="Times New Roman" w:hAnsi="Times New Roman" w:cs="Times New Roman"/>
          <w:sz w:val="26"/>
          <w:szCs w:val="26"/>
        </w:rPr>
        <w:t xml:space="preserve"> государственной </w:t>
      </w:r>
      <w:r w:rsidR="00953E48">
        <w:rPr>
          <w:rFonts w:ascii="Times New Roman" w:hAnsi="Times New Roman" w:cs="Times New Roman"/>
          <w:sz w:val="26"/>
          <w:szCs w:val="26"/>
        </w:rPr>
        <w:t>программы Российской Федерации «</w:t>
      </w:r>
      <w:r w:rsidR="00953E48" w:rsidRPr="00D57620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</w:t>
      </w:r>
      <w:r w:rsidR="00953E48">
        <w:rPr>
          <w:rFonts w:ascii="Times New Roman" w:hAnsi="Times New Roman" w:cs="Times New Roman"/>
          <w:sz w:val="26"/>
          <w:szCs w:val="26"/>
        </w:rPr>
        <w:t>ми граждан Российской Федерации</w:t>
      </w:r>
      <w:r w:rsidR="00573F2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» (далее – П</w:t>
      </w:r>
      <w:r w:rsidR="004A3C84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остановление) следующие изменения:</w:t>
      </w:r>
    </w:p>
    <w:p w:rsidR="00D57CBE" w:rsidRPr="00D57CBE" w:rsidRDefault="00953E48" w:rsidP="00D57CB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1.1</w:t>
      </w:r>
      <w:r w:rsidR="006068E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 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Административный регламент предоставления муниципальной услуги «</w:t>
      </w:r>
      <w:r w:rsidRPr="00D57620">
        <w:rPr>
          <w:rFonts w:ascii="Times New Roman" w:hAnsi="Times New Roman" w:cs="Times New Roman"/>
          <w:sz w:val="26"/>
          <w:szCs w:val="26"/>
        </w:rPr>
        <w:t>Признание молодых семей участниками мероприятия по обеспечению жильем моло</w:t>
      </w:r>
      <w:r>
        <w:rPr>
          <w:rFonts w:ascii="Times New Roman" w:hAnsi="Times New Roman" w:cs="Times New Roman"/>
          <w:sz w:val="26"/>
          <w:szCs w:val="26"/>
        </w:rPr>
        <w:t>дых семей федерального проекта «</w:t>
      </w:r>
      <w:r w:rsidRPr="00D57620">
        <w:rPr>
          <w:rFonts w:ascii="Times New Roman" w:hAnsi="Times New Roman" w:cs="Times New Roman"/>
          <w:sz w:val="26"/>
          <w:szCs w:val="26"/>
        </w:rPr>
        <w:t>Содействие субъектам Российской Федерации в реализации полномочий по оказанию государственной поддержки гражданам в обеспечении жильем и оп</w:t>
      </w:r>
      <w:r>
        <w:rPr>
          <w:rFonts w:ascii="Times New Roman" w:hAnsi="Times New Roman" w:cs="Times New Roman"/>
          <w:sz w:val="26"/>
          <w:szCs w:val="26"/>
        </w:rPr>
        <w:t>лате жилищно-коммунальных услуг»</w:t>
      </w:r>
      <w:r w:rsidRPr="00D57620">
        <w:rPr>
          <w:rFonts w:ascii="Times New Roman" w:hAnsi="Times New Roman" w:cs="Times New Roman"/>
          <w:sz w:val="26"/>
          <w:szCs w:val="26"/>
        </w:rPr>
        <w:t xml:space="preserve"> </w:t>
      </w:r>
      <w:r w:rsidRPr="00D57620">
        <w:rPr>
          <w:rFonts w:ascii="Times New Roman" w:hAnsi="Times New Roman" w:cs="Times New Roman"/>
          <w:sz w:val="26"/>
          <w:szCs w:val="26"/>
        </w:rPr>
        <w:lastRenderedPageBreak/>
        <w:t xml:space="preserve">государственной </w:t>
      </w:r>
      <w:r>
        <w:rPr>
          <w:rFonts w:ascii="Times New Roman" w:hAnsi="Times New Roman" w:cs="Times New Roman"/>
          <w:sz w:val="26"/>
          <w:szCs w:val="26"/>
        </w:rPr>
        <w:t>программы Российской Федерации «</w:t>
      </w:r>
      <w:r w:rsidRPr="00D57620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 и коммунальными услуга</w:t>
      </w:r>
      <w:r>
        <w:rPr>
          <w:rFonts w:ascii="Times New Roman" w:hAnsi="Times New Roman" w:cs="Times New Roman"/>
          <w:sz w:val="26"/>
          <w:szCs w:val="26"/>
        </w:rPr>
        <w:t>ми граждан Российской Федерации»</w:t>
      </w:r>
      <w:r w:rsidR="00573F22">
        <w:rPr>
          <w:rFonts w:ascii="Times New Roman" w:eastAsia="Times New Roman" w:hAnsi="Times New Roman" w:cs="Times New Roman"/>
          <w:sz w:val="26"/>
          <w:szCs w:val="26"/>
          <w:lang w:eastAsia="ru-RU"/>
        </w:rPr>
        <w:t>, утвержденный П</w:t>
      </w:r>
      <w:r w:rsidR="006068E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остановлением (далее – Административный регламент), изложить в редакции согласно приложению к настоящему постановлению</w:t>
      </w:r>
      <w:r w:rsidR="00D57CBE" w:rsidRPr="00D57CBE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6068E2" w:rsidRPr="002B099D" w:rsidRDefault="002C0461" w:rsidP="002B099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B099D">
        <w:rPr>
          <w:rFonts w:ascii="Times New Roman" w:hAnsi="Times New Roman" w:cs="Times New Roman"/>
          <w:sz w:val="26"/>
          <w:szCs w:val="26"/>
        </w:rPr>
        <w:t>2. </w:t>
      </w:r>
      <w:r w:rsidR="006068E2" w:rsidRPr="002B099D">
        <w:rPr>
          <w:rFonts w:ascii="Times New Roman" w:hAnsi="Times New Roman" w:cs="Times New Roman"/>
          <w:sz w:val="26"/>
          <w:szCs w:val="26"/>
        </w:rPr>
        <w:t xml:space="preserve">Начальнику </w:t>
      </w:r>
      <w:r w:rsidR="006068E2" w:rsidRPr="002B099D">
        <w:rPr>
          <w:rFonts w:ascii="Times New Roman" w:eastAsia="Times New Roman" w:hAnsi="Times New Roman" w:cs="Times New Roman"/>
          <w:sz w:val="26"/>
          <w:szCs w:val="26"/>
          <w:lang w:eastAsia="ru-RU"/>
        </w:rPr>
        <w:t>Управления</w:t>
      </w:r>
      <w:r w:rsidRPr="002B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жилищного фонда Администрации города Норильска</w:t>
      </w:r>
      <w:r w:rsidR="006068E2" w:rsidRPr="002B099D">
        <w:rPr>
          <w:rFonts w:ascii="Times New Roman" w:hAnsi="Times New Roman" w:cs="Times New Roman"/>
          <w:sz w:val="26"/>
          <w:szCs w:val="26"/>
        </w:rPr>
        <w:t xml:space="preserve"> обеспечить в соответствии с требованиями Постановления Правительства РФ от 27.09.2011 № 797</w:t>
      </w:r>
      <w:r w:rsidR="004328F5" w:rsidRPr="002B099D">
        <w:rPr>
          <w:rFonts w:ascii="Times New Roman" w:hAnsi="Times New Roman" w:cs="Times New Roman"/>
          <w:sz w:val="26"/>
          <w:szCs w:val="26"/>
        </w:rPr>
        <w:t xml:space="preserve"> «</w:t>
      </w:r>
      <w:r w:rsidR="004328F5" w:rsidRPr="002B099D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</w:t>
      </w:r>
      <w:r w:rsidR="006068E2" w:rsidRPr="002B099D">
        <w:rPr>
          <w:rFonts w:ascii="Times New Roman" w:hAnsi="Times New Roman" w:cs="Times New Roman"/>
          <w:sz w:val="26"/>
          <w:szCs w:val="26"/>
        </w:rPr>
        <w:t xml:space="preserve">, соглашения о взаимодействии между краевым государственным бюджетным учреждением «Многофункциональный центр предоставления государственных и муниципальных услуг» и Администрацией города Норильска информирование указанного многофункционального центра об </w:t>
      </w:r>
      <w:r w:rsidR="004328F5" w:rsidRPr="002B099D">
        <w:rPr>
          <w:rFonts w:ascii="Times New Roman" w:hAnsi="Times New Roman" w:cs="Times New Roman"/>
          <w:sz w:val="26"/>
          <w:szCs w:val="26"/>
        </w:rPr>
        <w:t>изменении</w:t>
      </w:r>
      <w:r w:rsidR="006068E2" w:rsidRPr="002B099D">
        <w:rPr>
          <w:rFonts w:ascii="Times New Roman" w:hAnsi="Times New Roman" w:cs="Times New Roman"/>
          <w:sz w:val="26"/>
          <w:szCs w:val="26"/>
        </w:rPr>
        <w:t xml:space="preserve"> Административного регламента согласно настоящему постановлению в срок не позднее 5 рабочих дней после опубликования настоящего постановления в газете «Заполярная правда».</w:t>
      </w:r>
    </w:p>
    <w:p w:rsidR="00D57CBE" w:rsidRPr="002B099D" w:rsidRDefault="006068E2" w:rsidP="002B09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2B09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D57CBE" w:rsidRPr="002B099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D57CBE" w:rsidRPr="002B099D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2B099D" w:rsidRPr="002B099D" w:rsidRDefault="006068E2" w:rsidP="002B099D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2B099D">
        <w:rPr>
          <w:rFonts w:ascii="Times New Roman" w:hAnsi="Times New Roman" w:cs="Times New Roman"/>
          <w:sz w:val="26"/>
          <w:szCs w:val="26"/>
        </w:rPr>
        <w:t>4</w:t>
      </w:r>
      <w:r w:rsidR="00D57CBE" w:rsidRPr="002B099D">
        <w:rPr>
          <w:rFonts w:ascii="Times New Roman" w:hAnsi="Times New Roman" w:cs="Times New Roman"/>
          <w:sz w:val="26"/>
          <w:szCs w:val="26"/>
        </w:rPr>
        <w:t>. Настоящее постановление вступает в силу после его официального опубликован</w:t>
      </w:r>
      <w:r w:rsidR="002B099D" w:rsidRPr="002B099D">
        <w:rPr>
          <w:rFonts w:ascii="Times New Roman" w:hAnsi="Times New Roman" w:cs="Times New Roman"/>
          <w:sz w:val="26"/>
          <w:szCs w:val="26"/>
        </w:rPr>
        <w:t xml:space="preserve">ия в газете «Заполярная правда», </w:t>
      </w:r>
      <w:r w:rsidR="002B099D" w:rsidRPr="00F217C9">
        <w:rPr>
          <w:rFonts w:ascii="Times New Roman" w:hAnsi="Times New Roman" w:cs="Times New Roman"/>
          <w:sz w:val="26"/>
          <w:szCs w:val="26"/>
        </w:rPr>
        <w:t xml:space="preserve">за исключением пункта 2.13 Административного регламента, вступающего в силу </w:t>
      </w:r>
      <w:r w:rsidR="009C7C27" w:rsidRPr="00F217C9">
        <w:rPr>
          <w:rFonts w:ascii="Times New Roman" w:hAnsi="Times New Roman" w:cs="Times New Roman"/>
          <w:sz w:val="26"/>
          <w:szCs w:val="26"/>
          <w:lang w:val="en-US"/>
        </w:rPr>
        <w:t>c</w:t>
      </w:r>
      <w:r w:rsidR="009C7C27" w:rsidRPr="00F217C9">
        <w:rPr>
          <w:rFonts w:ascii="Times New Roman" w:hAnsi="Times New Roman" w:cs="Times New Roman"/>
          <w:sz w:val="26"/>
          <w:szCs w:val="26"/>
        </w:rPr>
        <w:t xml:space="preserve"> даты</w:t>
      </w:r>
      <w:r w:rsidR="002B099D" w:rsidRPr="00F217C9">
        <w:rPr>
          <w:rFonts w:ascii="Times New Roman" w:hAnsi="Times New Roman" w:cs="Times New Roman"/>
          <w:sz w:val="26"/>
          <w:szCs w:val="26"/>
        </w:rPr>
        <w:t xml:space="preserve"> вступления в силу решения Норильского городского Совета депутатов</w:t>
      </w:r>
      <w:r w:rsidR="00B35214" w:rsidRPr="00F217C9">
        <w:rPr>
          <w:rFonts w:ascii="Times New Roman" w:hAnsi="Times New Roman" w:cs="Times New Roman"/>
          <w:sz w:val="26"/>
          <w:szCs w:val="26"/>
        </w:rPr>
        <w:t xml:space="preserve">, предусматривающего внесение изменений </w:t>
      </w:r>
      <w:r w:rsidR="002B099D" w:rsidRPr="00F217C9">
        <w:rPr>
          <w:rFonts w:ascii="Times New Roman" w:hAnsi="Times New Roman" w:cs="Times New Roman"/>
          <w:sz w:val="26"/>
          <w:szCs w:val="26"/>
        </w:rPr>
        <w:t xml:space="preserve"> в решение Норильского городского Совета депутатов от</w:t>
      </w:r>
      <w:r w:rsidR="002B099D" w:rsidRPr="00F217C9">
        <w:rPr>
          <w:rFonts w:ascii="Times New Roman" w:hAnsi="Times New Roman" w:cs="Times New Roman"/>
          <w:sz w:val="26"/>
          <w:szCs w:val="26"/>
          <w:lang w:val="en-US"/>
        </w:rPr>
        <w:t>   </w:t>
      </w:r>
      <w:r w:rsidR="002B099D" w:rsidRPr="00F217C9">
        <w:rPr>
          <w:rFonts w:ascii="Times New Roman" w:hAnsi="Times New Roman" w:cs="Times New Roman"/>
          <w:spacing w:val="-2"/>
          <w:sz w:val="26"/>
          <w:szCs w:val="26"/>
        </w:rPr>
        <w:t>26.06.2012</w:t>
      </w:r>
      <w:r w:rsidR="00B35214" w:rsidRPr="00F217C9">
        <w:rPr>
          <w:rFonts w:ascii="Times New Roman" w:hAnsi="Times New Roman" w:cs="Times New Roman"/>
          <w:spacing w:val="-2"/>
          <w:sz w:val="26"/>
          <w:szCs w:val="26"/>
        </w:rPr>
        <w:t xml:space="preserve">       </w:t>
      </w:r>
      <w:r w:rsidR="002B099D" w:rsidRPr="00F217C9">
        <w:rPr>
          <w:rFonts w:ascii="Times New Roman" w:hAnsi="Times New Roman" w:cs="Times New Roman"/>
          <w:spacing w:val="-2"/>
          <w:sz w:val="26"/>
          <w:szCs w:val="26"/>
        </w:rPr>
        <w:t xml:space="preserve"> № 4/4-56 «Об утверждении Перечня услуг, которые являются необходимыми и обязательными для предоставления муниципальных услуг Администрацией города Норильска».</w:t>
      </w:r>
    </w:p>
    <w:p w:rsidR="008B2D43" w:rsidRPr="002B099D" w:rsidRDefault="008B2D43" w:rsidP="002B09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D57CBE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</w:p>
    <w:p w:rsidR="00D57CBE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6"/>
          <w:szCs w:val="26"/>
          <w:lang w:eastAsia="ru-RU"/>
        </w:rPr>
      </w:pPr>
      <w:r w:rsidRPr="00D57CBE">
        <w:rPr>
          <w:rFonts w:ascii="Times New Roman" w:eastAsia="Times New Roman" w:hAnsi="Times New Roman" w:cs="Arial"/>
          <w:sz w:val="26"/>
          <w:szCs w:val="26"/>
          <w:lang w:eastAsia="ru-RU"/>
        </w:rPr>
        <w:t>Глава города Норильска                                                                                     Д.В. Карасев</w:t>
      </w:r>
    </w:p>
    <w:p w:rsid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8B2D43" w:rsidRDefault="008B2D43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300080" w:rsidRDefault="00300080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300080" w:rsidRDefault="00300080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300080" w:rsidRDefault="00300080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546CD" w:rsidRDefault="00B546CD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B546CD" w:rsidRDefault="00B546CD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F217C9" w:rsidRDefault="00F217C9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F217C9" w:rsidRDefault="00F217C9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</w:p>
    <w:p w:rsidR="00D57CBE" w:rsidRPr="00D57CBE" w:rsidRDefault="008C0CCC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Arial"/>
          <w:lang w:eastAsia="ru-RU"/>
        </w:rPr>
        <w:t>Кузнецова Олеся Михайловна</w:t>
      </w:r>
    </w:p>
    <w:p w:rsidR="00816950" w:rsidRPr="00D57CBE" w:rsidRDefault="00D57CBE" w:rsidP="00D57CB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lang w:eastAsia="ru-RU"/>
        </w:rPr>
      </w:pPr>
      <w:r w:rsidRPr="00D57CBE">
        <w:rPr>
          <w:rFonts w:ascii="Times New Roman" w:eastAsia="Times New Roman" w:hAnsi="Times New Roman" w:cs="Arial"/>
          <w:lang w:eastAsia="ru-RU"/>
        </w:rPr>
        <w:t>43 70 30</w:t>
      </w:r>
    </w:p>
    <w:sectPr w:rsidR="00816950" w:rsidRPr="00D57CBE" w:rsidSect="00366342">
      <w:headerReference w:type="default" r:id="rId7"/>
      <w:pgSz w:w="11906" w:h="16838" w:code="9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438D" w:rsidRDefault="00DF438D" w:rsidP="00366342">
      <w:pPr>
        <w:spacing w:after="0" w:line="240" w:lineRule="auto"/>
      </w:pPr>
      <w:r>
        <w:separator/>
      </w:r>
    </w:p>
  </w:endnote>
  <w:endnote w:type="continuationSeparator" w:id="0">
    <w:p w:rsidR="00DF438D" w:rsidRDefault="00DF438D" w:rsidP="003663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438D" w:rsidRDefault="00DF438D" w:rsidP="00366342">
      <w:pPr>
        <w:spacing w:after="0" w:line="240" w:lineRule="auto"/>
      </w:pPr>
      <w:r>
        <w:separator/>
      </w:r>
    </w:p>
  </w:footnote>
  <w:footnote w:type="continuationSeparator" w:id="0">
    <w:p w:rsidR="00DF438D" w:rsidRDefault="00DF438D" w:rsidP="003663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4849183"/>
      <w:docPartObj>
        <w:docPartGallery w:val="Page Numbers (Top of Page)"/>
        <w:docPartUnique/>
      </w:docPartObj>
    </w:sdtPr>
    <w:sdtEndPr/>
    <w:sdtContent>
      <w:p w:rsidR="007452AC" w:rsidRDefault="007452A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17C9">
          <w:rPr>
            <w:noProof/>
          </w:rPr>
          <w:t>2</w:t>
        </w:r>
        <w:r>
          <w:fldChar w:fldCharType="end"/>
        </w:r>
      </w:p>
    </w:sdtContent>
  </w:sdt>
  <w:p w:rsidR="007452AC" w:rsidRDefault="007452A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B41"/>
    <w:rsid w:val="000054B6"/>
    <w:rsid w:val="000B50EC"/>
    <w:rsid w:val="000D7B41"/>
    <w:rsid w:val="001B3429"/>
    <w:rsid w:val="00250604"/>
    <w:rsid w:val="002B099D"/>
    <w:rsid w:val="002C0461"/>
    <w:rsid w:val="002E116F"/>
    <w:rsid w:val="00300080"/>
    <w:rsid w:val="00366342"/>
    <w:rsid w:val="0039382A"/>
    <w:rsid w:val="003C51AD"/>
    <w:rsid w:val="004328F5"/>
    <w:rsid w:val="00433FF2"/>
    <w:rsid w:val="004571A9"/>
    <w:rsid w:val="004A3C84"/>
    <w:rsid w:val="00573F22"/>
    <w:rsid w:val="0059372D"/>
    <w:rsid w:val="005F4695"/>
    <w:rsid w:val="006068E2"/>
    <w:rsid w:val="00662519"/>
    <w:rsid w:val="006B4172"/>
    <w:rsid w:val="007452AC"/>
    <w:rsid w:val="0075198B"/>
    <w:rsid w:val="0081634B"/>
    <w:rsid w:val="00816950"/>
    <w:rsid w:val="008B2D43"/>
    <w:rsid w:val="008C0CCC"/>
    <w:rsid w:val="00953E48"/>
    <w:rsid w:val="00994549"/>
    <w:rsid w:val="009B6307"/>
    <w:rsid w:val="009C7C27"/>
    <w:rsid w:val="00B35214"/>
    <w:rsid w:val="00B546CD"/>
    <w:rsid w:val="00B603AE"/>
    <w:rsid w:val="00BE0C5F"/>
    <w:rsid w:val="00C52F85"/>
    <w:rsid w:val="00D57620"/>
    <w:rsid w:val="00D57CBE"/>
    <w:rsid w:val="00D974F3"/>
    <w:rsid w:val="00DF438D"/>
    <w:rsid w:val="00F2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125B5"/>
  <w15:chartTrackingRefBased/>
  <w15:docId w15:val="{5B1CF31A-27DE-4251-8895-E5FF28052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6342"/>
  </w:style>
  <w:style w:type="paragraph" w:styleId="a5">
    <w:name w:val="footer"/>
    <w:basedOn w:val="a"/>
    <w:link w:val="a6"/>
    <w:uiPriority w:val="99"/>
    <w:unhideWhenUsed/>
    <w:rsid w:val="003663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6342"/>
  </w:style>
  <w:style w:type="paragraph" w:styleId="a7">
    <w:name w:val="Balloon Text"/>
    <w:basedOn w:val="a"/>
    <w:link w:val="a8"/>
    <w:uiPriority w:val="99"/>
    <w:semiHidden/>
    <w:unhideWhenUsed/>
    <w:rsid w:val="003663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63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Пономаренко Антонина Николаевна</dc:creator>
  <cp:keywords/>
  <dc:description/>
  <cp:lastModifiedBy>Четверикова Татьяна Владимировна</cp:lastModifiedBy>
  <cp:revision>14</cp:revision>
  <cp:lastPrinted>2025-12-12T07:28:00Z</cp:lastPrinted>
  <dcterms:created xsi:type="dcterms:W3CDTF">2023-07-02T08:02:00Z</dcterms:created>
  <dcterms:modified xsi:type="dcterms:W3CDTF">2026-04-07T09:47:00Z</dcterms:modified>
</cp:coreProperties>
</file>